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D32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Hlk40455824"/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临沂大学2025年中央绿地地形整理及绿化项目</w:t>
      </w:r>
    </w:p>
    <w:p w14:paraId="050A8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竞争性磋商公告</w:t>
      </w:r>
    </w:p>
    <w:p w14:paraId="3863A5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一、项目基本情况：</w:t>
      </w:r>
    </w:p>
    <w:p w14:paraId="7192F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SDGP370000000202502005202</w:t>
      </w:r>
    </w:p>
    <w:p w14:paraId="45DE26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临沂大学2025年中央绿地地形整理及绿化项目</w:t>
      </w:r>
    </w:p>
    <w:p w14:paraId="46291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采购方式：竞争性磋商</w:t>
      </w:r>
    </w:p>
    <w:p w14:paraId="66E47B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预算金额：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39.5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万元</w:t>
      </w:r>
    </w:p>
    <w:p w14:paraId="3C308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最高限价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39.5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万元</w:t>
      </w:r>
    </w:p>
    <w:p w14:paraId="00D008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采购需求：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168"/>
        <w:gridCol w:w="582"/>
        <w:gridCol w:w="3456"/>
        <w:gridCol w:w="1740"/>
      </w:tblGrid>
      <w:tr w14:paraId="5C85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F9C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标的</w:t>
            </w:r>
          </w:p>
        </w:tc>
        <w:tc>
          <w:tcPr>
            <w:tcW w:w="2518" w:type="dxa"/>
            <w:vAlign w:val="center"/>
          </w:tcPr>
          <w:p w14:paraId="32089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标的名称</w:t>
            </w:r>
          </w:p>
        </w:tc>
        <w:tc>
          <w:tcPr>
            <w:tcW w:w="600" w:type="dxa"/>
            <w:vAlign w:val="center"/>
          </w:tcPr>
          <w:p w14:paraId="75495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4084" w:type="dxa"/>
            <w:vAlign w:val="center"/>
          </w:tcPr>
          <w:p w14:paraId="4EC1F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833" w:type="dxa"/>
            <w:vAlign w:val="center"/>
          </w:tcPr>
          <w:p w14:paraId="131B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本包预算金额</w:t>
            </w:r>
          </w:p>
          <w:p w14:paraId="11574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单位：万元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)</w:t>
            </w:r>
          </w:p>
        </w:tc>
      </w:tr>
      <w:tr w14:paraId="1ACB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6809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A</w:t>
            </w:r>
          </w:p>
        </w:tc>
        <w:tc>
          <w:tcPr>
            <w:tcW w:w="2518" w:type="dxa"/>
            <w:vAlign w:val="center"/>
          </w:tcPr>
          <w:p w14:paraId="7001B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临沂大学2025年中央绿地地形整理及绿化</w:t>
            </w:r>
          </w:p>
        </w:tc>
        <w:tc>
          <w:tcPr>
            <w:tcW w:w="600" w:type="dxa"/>
            <w:vAlign w:val="center"/>
          </w:tcPr>
          <w:p w14:paraId="2BBA3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084" w:type="dxa"/>
            <w:vAlign w:val="center"/>
          </w:tcPr>
          <w:p w14:paraId="31CA8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整理场地约61900㎡，清理表层石块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）播种地被植物。具体内容以工程量清单为准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33" w:type="dxa"/>
            <w:vAlign w:val="center"/>
          </w:tcPr>
          <w:p w14:paraId="1CD9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39.5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00000</w:t>
            </w:r>
          </w:p>
        </w:tc>
      </w:tr>
    </w:tbl>
    <w:p w14:paraId="3FE60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同履行期限：在20日历天内完成项目施工，并达到验收合格标准。</w:t>
      </w:r>
    </w:p>
    <w:p w14:paraId="1F17A1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本项目不接受联合体报价。</w:t>
      </w:r>
    </w:p>
    <w:p w14:paraId="4F41D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二、申请人的资格要求：</w:t>
      </w:r>
    </w:p>
    <w:p w14:paraId="181EE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1.满足《中华人民共和国政府采购法》第二十二条规定；</w:t>
      </w:r>
    </w:p>
    <w:p w14:paraId="6C74D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2.落实政府采购政策需满足的资格要求：</w:t>
      </w:r>
    </w:p>
    <w:p w14:paraId="5B65CC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本项目专门面向中小企业采购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供应商应为中小微企业。</w:t>
      </w:r>
    </w:p>
    <w:p w14:paraId="2F53F0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符合《政府采购促进中小企业发展管理办法》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财库[2020]46号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、《关于政府采购支持监狱企业发展有关问题的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通知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财库〔2014〕68号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、《关于促进残疾人就业政府采购政策的通知》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财库〔2017〕141号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等文件的规定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本项目落实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政府采购强制、优先采购节能产品政策；政府采购优先采购环保产品政策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。具体政策要求以本项目磋商文件对应内容为准。</w:t>
      </w:r>
    </w:p>
    <w:bookmarkEnd w:id="0"/>
    <w:p w14:paraId="46A7E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3.本项目的特定资格要求：</w:t>
      </w:r>
    </w:p>
    <w:p w14:paraId="248D77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a供应商应具备与从事项目建设活动相匹配的专业技术管理人员、技术工人、资金、设备等条件。</w:t>
      </w:r>
    </w:p>
    <w:p w14:paraId="64CD53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b项目负责人应具备相应的现场管理工作经历和专业技术能力。</w:t>
      </w:r>
    </w:p>
    <w:p w14:paraId="5591F5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三、获取采购文件：</w:t>
      </w:r>
    </w:p>
    <w:p w14:paraId="0454E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1.时间：2025年7月7日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8时30分至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2025年7月11日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分，每天上午08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30至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11:30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，下午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14:0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17: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北京时间，法定节假日除外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)</w:t>
      </w:r>
    </w:p>
    <w:p w14:paraId="35E839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2.地点：临沂市北城新区北京路8号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临沂市政务服务中心10楼1032室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山东中成信建设项目管理有限公司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可邮寄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)</w:t>
      </w:r>
    </w:p>
    <w:p w14:paraId="7728A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3.方式：凡有意参加本项目的供应商须在“中国山东政府采购网”进行注册并在上述时间内进行网上针对本项目备案，并向代理机构登记并缴纳文件费、获取磋商文件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汇款账户信息：账户名称：山东中成信建设项目管理有限公司；开户行：建行临沂沂州支行；账号：37001826401050148030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。本项目采用资格后审。</w:t>
      </w:r>
    </w:p>
    <w:p w14:paraId="013DE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4.售价：人民币300元，磋商文件售出不退。若邮购，采用到付方式。</w:t>
      </w:r>
    </w:p>
    <w:p w14:paraId="0DE6D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四、响应文件提交：</w:t>
      </w:r>
    </w:p>
    <w:p w14:paraId="3CCE0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1.截止时间：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2025年7月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日</w:t>
      </w:r>
      <w:bookmarkStart w:id="1" w:name="_GoBack"/>
      <w:bookmarkEnd w:id="1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北京时间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)</w:t>
      </w:r>
    </w:p>
    <w:p w14:paraId="7ACFF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2.地点：山东中成信建设项目管理有限公司开标室(临沂市北京路8号临沂市政务服务中心10楼1001室)</w:t>
      </w:r>
    </w:p>
    <w:p w14:paraId="412E0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五、开启：</w:t>
      </w:r>
    </w:p>
    <w:p w14:paraId="22598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1.开启时间：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2025年7月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北京时间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)</w:t>
      </w:r>
    </w:p>
    <w:p w14:paraId="1C7B4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2.开启地点：山东中成信建设项目管理有限公司开标室(临沂市北京路8号临沂市政务服务中心10楼1001室)</w:t>
      </w:r>
    </w:p>
    <w:p w14:paraId="692E5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六、公告期限：</w:t>
      </w:r>
    </w:p>
    <w:p w14:paraId="3AAAEE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自本公告发布之日起3个工作日。</w:t>
      </w:r>
    </w:p>
    <w:p w14:paraId="1E8C66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七、其他补充事宜：</w:t>
      </w:r>
    </w:p>
    <w:p w14:paraId="4A878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其他补充事宜:无。</w:t>
      </w:r>
    </w:p>
    <w:p w14:paraId="229FF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八、对本次招标提出询问，请按以下方式联系：</w:t>
      </w:r>
    </w:p>
    <w:p w14:paraId="33E19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1、采购人信息</w:t>
      </w:r>
    </w:p>
    <w:p w14:paraId="78F22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名称：临沂大学</w:t>
      </w:r>
    </w:p>
    <w:p w14:paraId="7A52C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地址：山东省临沂市双岭路中段</w:t>
      </w:r>
    </w:p>
    <w:p w14:paraId="56CF3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联系方式：0539-7258758</w:t>
      </w:r>
    </w:p>
    <w:p w14:paraId="19609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采购代理机构</w:t>
      </w:r>
    </w:p>
    <w:p w14:paraId="579DC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名称：山东中成信建设项目管理有限公司</w:t>
      </w:r>
    </w:p>
    <w:p w14:paraId="051DD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地址：山东省临沂市兰山区北京路8号1032室</w:t>
      </w:r>
    </w:p>
    <w:p w14:paraId="4F184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联系方式：0539-7163606</w:t>
      </w:r>
    </w:p>
    <w:p w14:paraId="5CF23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项目联系方式</w:t>
      </w:r>
    </w:p>
    <w:p w14:paraId="3BF7C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项目联系人：山东中成信建设项目管理有限公司</w:t>
      </w:r>
    </w:p>
    <w:p w14:paraId="47F9A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联系方式：0539-7163606</w:t>
      </w:r>
    </w:p>
    <w:p w14:paraId="6B6B9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邮箱：zhongchengxin@163.com</w:t>
      </w:r>
    </w:p>
    <w:p w14:paraId="3346C0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B445C"/>
    <w:rsid w:val="5F3471C7"/>
    <w:rsid w:val="6D57537F"/>
    <w:rsid w:val="77B75398"/>
    <w:rsid w:val="7D44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格式1"/>
    <w:basedOn w:val="2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before="0" w:beforeAutospacing="0" w:after="312" w:afterAutospacing="0" w:line="440" w:lineRule="exact"/>
      <w:ind w:firstLine="420"/>
      <w:jc w:val="both"/>
    </w:pPr>
    <w:rPr>
      <w:rFonts w:ascii="宋体" w:hAnsi="宋体" w:eastAsia="宋体" w:cs="宋体"/>
      <w:color w:val="333333"/>
      <w:kern w:val="0"/>
      <w:shd w:val="clear" w:color="auto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2024-08-22T01:50:00Z</dcterms:created>
  <dc:creator>Administrator.DESKTOP-88NUDAG</dc:creator>
  <cp:lastModifiedBy>张紫菡</cp:lastModifiedBy>
  <dcterms:modified xsi:type="dcterms:W3CDTF">2025-07-06T06:38:53Z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06215A1F5608478B86166D5196180252_12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